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8B" w:rsidRPr="00CB7919" w:rsidRDefault="00E0493C" w:rsidP="004863EB">
      <w:pPr>
        <w:widowControl w:val="0"/>
        <w:spacing w:after="0" w:line="240" w:lineRule="auto"/>
        <w:ind w:left="426" w:hanging="266"/>
        <w:contextualSpacing w:val="0"/>
        <w:rPr>
          <w:rFonts w:ascii="Arial" w:eastAsia="Arial" w:hAnsi="Arial" w:cs="Arial"/>
          <w:b/>
        </w:rPr>
      </w:pPr>
      <w:r w:rsidRPr="00CB7919">
        <w:rPr>
          <w:b/>
          <w:noProof/>
          <w:color w:val="FF0000"/>
          <w:bdr w:val="single" w:sz="4" w:space="0" w:color="auto"/>
          <w:lang w:val="en-US" w:eastAsia="en-US"/>
        </w:rPr>
        <w:drawing>
          <wp:anchor distT="0" distB="0" distL="114300" distR="114300" simplePos="0" relativeHeight="251689984" behindDoc="0" locked="0" layoutInCell="1" allowOverlap="1" wp14:anchorId="1CDF6E38" wp14:editId="42941191">
            <wp:simplePos x="0" y="0"/>
            <wp:positionH relativeFrom="column">
              <wp:posOffset>-456565</wp:posOffset>
            </wp:positionH>
            <wp:positionV relativeFrom="paragraph">
              <wp:posOffset>0</wp:posOffset>
            </wp:positionV>
            <wp:extent cx="914400" cy="87949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9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3EB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</w:t>
      </w:r>
      <w:r w:rsidR="00CB7919" w:rsidRPr="00CB7919">
        <w:rPr>
          <w:rFonts w:ascii="Arial" w:eastAsia="Arial" w:hAnsi="Arial" w:cs="Arial"/>
          <w:b/>
        </w:rPr>
        <w:t xml:space="preserve"> </w:t>
      </w:r>
    </w:p>
    <w:p w:rsidR="00A13D8B" w:rsidRPr="006625A9" w:rsidRDefault="00A13D8B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  <w:b/>
        </w:rPr>
      </w:pPr>
    </w:p>
    <w:p w:rsidR="006625A9" w:rsidRPr="006625A9" w:rsidRDefault="00644E92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  <w:b/>
        </w:rPr>
      </w:pPr>
      <w:r w:rsidRPr="006625A9">
        <w:rPr>
          <w:rFonts w:ascii="Arial" w:eastAsia="Arial" w:hAnsi="Arial" w:cs="Arial"/>
          <w:b/>
        </w:rPr>
        <w:t xml:space="preserve"> </w:t>
      </w:r>
    </w:p>
    <w:p w:rsidR="00722B3E" w:rsidRDefault="00722B3E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</w:rPr>
      </w:pPr>
    </w:p>
    <w:p w:rsidR="00CD789C" w:rsidRDefault="00CD789C" w:rsidP="004863EB">
      <w:pPr>
        <w:widowControl w:val="0"/>
        <w:spacing w:after="0" w:line="240" w:lineRule="auto"/>
        <w:contextualSpacing w:val="0"/>
        <w:rPr>
          <w:rFonts w:asciiTheme="minorHAnsi" w:eastAsia="Arial" w:hAnsiTheme="minorHAnsi" w:cstheme="minorHAnsi"/>
          <w:b/>
          <w:color w:val="auto"/>
          <w:sz w:val="36"/>
          <w:szCs w:val="36"/>
        </w:rPr>
      </w:pPr>
    </w:p>
    <w:p w:rsidR="00663C82" w:rsidRPr="004863EB" w:rsidRDefault="00CD789C" w:rsidP="00CD789C">
      <w:pPr>
        <w:widowControl w:val="0"/>
        <w:spacing w:after="0" w:line="240" w:lineRule="auto"/>
        <w:ind w:left="720"/>
        <w:contextualSpacing w:val="0"/>
        <w:rPr>
          <w:rFonts w:asciiTheme="minorHAnsi" w:eastAsia="Arial" w:hAnsiTheme="minorHAnsi" w:cstheme="minorHAnsi"/>
          <w:b/>
          <w:color w:val="auto"/>
          <w:sz w:val="36"/>
          <w:szCs w:val="36"/>
        </w:rPr>
      </w:pPr>
      <w:r>
        <w:rPr>
          <w:rFonts w:asciiTheme="minorHAnsi" w:eastAsia="Arial" w:hAnsiTheme="minorHAnsi" w:cstheme="minorHAnsi"/>
          <w:b/>
          <w:color w:val="auto"/>
          <w:sz w:val="36"/>
          <w:szCs w:val="36"/>
        </w:rPr>
        <w:t xml:space="preserve">  </w:t>
      </w:r>
      <w:r w:rsidR="00663C82" w:rsidRPr="004863EB">
        <w:rPr>
          <w:rFonts w:asciiTheme="minorHAnsi" w:eastAsia="Arial" w:hAnsiTheme="minorHAnsi" w:cstheme="minorHAnsi"/>
          <w:b/>
          <w:color w:val="auto"/>
          <w:sz w:val="36"/>
          <w:szCs w:val="36"/>
        </w:rPr>
        <w:t xml:space="preserve">Aanvraag tot </w:t>
      </w:r>
      <w:r w:rsidR="0098225C" w:rsidRPr="005654BC">
        <w:rPr>
          <w:rFonts w:asciiTheme="minorHAnsi" w:eastAsia="Arial" w:hAnsiTheme="minorHAnsi" w:cstheme="minorHAnsi"/>
          <w:b/>
          <w:color w:val="auto"/>
          <w:sz w:val="36"/>
          <w:szCs w:val="36"/>
        </w:rPr>
        <w:t>herro</w:t>
      </w:r>
      <w:r w:rsidR="005654BC" w:rsidRPr="005654BC">
        <w:rPr>
          <w:rFonts w:asciiTheme="minorHAnsi" w:eastAsia="Arial" w:hAnsiTheme="minorHAnsi" w:cstheme="minorHAnsi"/>
          <w:b/>
          <w:color w:val="auto"/>
          <w:sz w:val="36"/>
          <w:szCs w:val="36"/>
        </w:rPr>
        <w:t>e</w:t>
      </w:r>
      <w:r w:rsidR="0098225C" w:rsidRPr="005654BC">
        <w:rPr>
          <w:rFonts w:asciiTheme="minorHAnsi" w:eastAsia="Arial" w:hAnsiTheme="minorHAnsi" w:cstheme="minorHAnsi"/>
          <w:b/>
          <w:color w:val="auto"/>
          <w:sz w:val="36"/>
          <w:szCs w:val="36"/>
        </w:rPr>
        <w:t>pin</w:t>
      </w:r>
      <w:r w:rsidR="0098225C" w:rsidRPr="004863EB">
        <w:rPr>
          <w:rFonts w:asciiTheme="minorHAnsi" w:eastAsia="Arial" w:hAnsiTheme="minorHAnsi" w:cstheme="minorHAnsi"/>
          <w:b/>
          <w:color w:val="auto"/>
          <w:sz w:val="36"/>
          <w:szCs w:val="36"/>
        </w:rPr>
        <w:t>gsrecht</w:t>
      </w:r>
      <w:r w:rsidR="009A4C7C">
        <w:rPr>
          <w:rFonts w:asciiTheme="minorHAnsi" w:eastAsia="Arial" w:hAnsiTheme="minorHAnsi" w:cstheme="minorHAnsi"/>
          <w:b/>
          <w:color w:val="auto"/>
          <w:sz w:val="36"/>
          <w:szCs w:val="36"/>
        </w:rPr>
        <w:t xml:space="preserve"> van wijk-w</w:t>
      </w:r>
      <w:r w:rsidR="00663C82" w:rsidRPr="004863EB">
        <w:rPr>
          <w:rFonts w:asciiTheme="minorHAnsi" w:eastAsia="Arial" w:hAnsiTheme="minorHAnsi" w:cstheme="minorHAnsi"/>
          <w:b/>
          <w:color w:val="auto"/>
          <w:sz w:val="36"/>
          <w:szCs w:val="36"/>
        </w:rPr>
        <w:t xml:space="preserve">erkcheques </w:t>
      </w:r>
    </w:p>
    <w:p w:rsidR="004863EB" w:rsidRPr="004863EB" w:rsidRDefault="00B240F2" w:rsidP="00B240F2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  <w:sz w:val="20"/>
          <w:szCs w:val="20"/>
          <w:u w:val="single"/>
        </w:rPr>
      </w:pPr>
      <w:r>
        <w:rPr>
          <w:rFonts w:asciiTheme="minorHAnsi" w:eastAsia="Arial" w:hAnsiTheme="minorHAnsi" w:cstheme="minorHAnsi"/>
          <w:sz w:val="20"/>
          <w:szCs w:val="20"/>
        </w:rPr>
        <w:t xml:space="preserve">                          </w:t>
      </w:r>
      <w:r w:rsidR="004863EB">
        <w:rPr>
          <w:rFonts w:asciiTheme="minorHAnsi" w:eastAsia="Arial" w:hAnsiTheme="minorHAnsi" w:cstheme="minorHAnsi"/>
          <w:sz w:val="20"/>
          <w:szCs w:val="20"/>
        </w:rPr>
        <w:t>(</w:t>
      </w:r>
      <w:r w:rsidR="004863EB" w:rsidRPr="004863EB">
        <w:rPr>
          <w:rFonts w:asciiTheme="minorHAnsi" w:eastAsia="Arial" w:hAnsiTheme="minorHAnsi" w:cstheme="minorHAnsi"/>
          <w:sz w:val="20"/>
          <w:szCs w:val="20"/>
        </w:rPr>
        <w:t xml:space="preserve">Als u verschillende bestellingen wil aangeven, moet u één aangifte </w:t>
      </w:r>
      <w:r w:rsidR="004863EB">
        <w:rPr>
          <w:rFonts w:asciiTheme="minorHAnsi" w:eastAsia="Arial" w:hAnsiTheme="minorHAnsi" w:cstheme="minorHAnsi"/>
          <w:sz w:val="20"/>
          <w:szCs w:val="20"/>
        </w:rPr>
        <w:t>per bestelling invullen)</w:t>
      </w:r>
    </w:p>
    <w:p w:rsidR="00722B3E" w:rsidRDefault="00722B3E" w:rsidP="00644E92">
      <w:pPr>
        <w:widowControl w:val="0"/>
        <w:spacing w:after="0" w:line="240" w:lineRule="auto"/>
        <w:ind w:left="160"/>
        <w:contextualSpacing w:val="0"/>
        <w:jc w:val="center"/>
        <w:rPr>
          <w:rFonts w:ascii="Arial" w:eastAsia="Arial" w:hAnsi="Arial" w:cs="Arial"/>
        </w:rPr>
      </w:pPr>
    </w:p>
    <w:p w:rsidR="00654D74" w:rsidRDefault="00654D74">
      <w:pPr>
        <w:rPr>
          <w:rFonts w:asciiTheme="minorHAnsi" w:hAnsiTheme="minorHAnsi" w:cstheme="minorHAnsi"/>
        </w:rPr>
      </w:pPr>
    </w:p>
    <w:p w:rsidR="00B240F2" w:rsidRDefault="00B240F2" w:rsidP="00B240F2">
      <w:pPr>
        <w:rPr>
          <w:rFonts w:asciiTheme="minorHAnsi" w:eastAsia="Arial" w:hAnsiTheme="minorHAnsi" w:cstheme="minorHAnsi"/>
        </w:rPr>
      </w:pPr>
      <w:r w:rsidRPr="004863EB">
        <w:rPr>
          <w:rFonts w:asciiTheme="minorHAnsi" w:eastAsia="Arial" w:hAnsiTheme="minorHAnsi" w:cstheme="minorHAnsi"/>
        </w:rPr>
        <w:t>In overeenstemming met de Europese regelgev</w:t>
      </w:r>
      <w:r>
        <w:rPr>
          <w:rFonts w:asciiTheme="minorHAnsi" w:eastAsia="Arial" w:hAnsiTheme="minorHAnsi" w:cstheme="minorHAnsi"/>
        </w:rPr>
        <w:t>ing</w:t>
      </w:r>
      <w:r w:rsidR="00657629" w:rsidRPr="00657629">
        <w:rPr>
          <w:rFonts w:asciiTheme="minorHAnsi" w:eastAsia="Arial" w:hAnsiTheme="minorHAnsi" w:cstheme="minorHAnsi"/>
          <w:vertAlign w:val="superscript"/>
        </w:rPr>
        <w:t>1</w:t>
      </w:r>
      <w:r w:rsidR="009A4C7C">
        <w:rPr>
          <w:rFonts w:asciiTheme="minorHAnsi" w:eastAsia="Arial" w:hAnsiTheme="minorHAnsi" w:cstheme="minorHAnsi"/>
        </w:rPr>
        <w:t xml:space="preserve"> beschikt u bij aankoop van wijk-w</w:t>
      </w:r>
      <w:r w:rsidRPr="004863EB">
        <w:rPr>
          <w:rFonts w:asciiTheme="minorHAnsi" w:eastAsia="Arial" w:hAnsiTheme="minorHAnsi" w:cstheme="minorHAnsi"/>
        </w:rPr>
        <w:t>erkcheques over een herr</w:t>
      </w:r>
      <w:r>
        <w:rPr>
          <w:rFonts w:asciiTheme="minorHAnsi" w:eastAsia="Arial" w:hAnsiTheme="minorHAnsi" w:cstheme="minorHAnsi"/>
        </w:rPr>
        <w:t xml:space="preserve">oepingsrecht van veertien dagen </w:t>
      </w:r>
      <w:r w:rsidRPr="004863EB">
        <w:rPr>
          <w:rFonts w:asciiTheme="minorHAnsi" w:eastAsia="Arial" w:hAnsiTheme="minorHAnsi" w:cstheme="minorHAnsi"/>
          <w:u w:val="single"/>
        </w:rPr>
        <w:t>te rekenen vanaf de levering van uw bestelling</w:t>
      </w:r>
      <w:r w:rsidRPr="004863EB">
        <w:rPr>
          <w:rFonts w:asciiTheme="minorHAnsi" w:eastAsia="Arial" w:hAnsiTheme="minorHAnsi" w:cstheme="minorHAnsi"/>
        </w:rPr>
        <w:t>.</w:t>
      </w:r>
      <w:r>
        <w:rPr>
          <w:rFonts w:asciiTheme="minorHAnsi" w:eastAsia="Arial" w:hAnsiTheme="minorHAnsi" w:cstheme="minorHAnsi"/>
        </w:rPr>
        <w:t xml:space="preserve"> </w:t>
      </w:r>
    </w:p>
    <w:p w:rsidR="00B240F2" w:rsidRPr="005654BC" w:rsidRDefault="00B240F2">
      <w:pPr>
        <w:rPr>
          <w:rFonts w:asciiTheme="minorHAnsi" w:hAnsiTheme="minorHAnsi" w:cstheme="minorHAnsi"/>
          <w:sz w:val="16"/>
          <w:szCs w:val="16"/>
        </w:rPr>
      </w:pPr>
    </w:p>
    <w:p w:rsidR="00E501E1" w:rsidRPr="00B240F2" w:rsidRDefault="00B240F2" w:rsidP="00B240F2">
      <w:pPr>
        <w:pStyle w:val="ListParagraph"/>
        <w:widowControl w:val="0"/>
        <w:numPr>
          <w:ilvl w:val="0"/>
          <w:numId w:val="14"/>
        </w:numPr>
        <w:spacing w:after="0" w:line="240" w:lineRule="auto"/>
        <w:contextualSpacing w:val="0"/>
        <w:rPr>
          <w:rFonts w:asciiTheme="minorHAnsi" w:eastAsia="Arial" w:hAnsiTheme="minorHAnsi" w:cstheme="minorHAnsi"/>
          <w:i/>
          <w:sz w:val="18"/>
          <w:szCs w:val="18"/>
        </w:rPr>
      </w:pPr>
      <w:r w:rsidRPr="00B240F2">
        <w:rPr>
          <w:noProof/>
          <w:u w:val="single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321945</wp:posOffset>
                </wp:positionV>
                <wp:extent cx="6134100" cy="1828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76" w:rsidRDefault="00557176" w:rsidP="00557176">
                            <w:r w:rsidRPr="001F130B">
                              <w:rPr>
                                <w:b/>
                              </w:rPr>
                              <w:t>Erkenningsnummer</w:t>
                            </w:r>
                            <w:r>
                              <w:t>: ………………………………………………………</w:t>
                            </w:r>
                            <w:r w:rsidR="0003685D">
                              <w:t>*</w:t>
                            </w:r>
                            <w:r w:rsidR="00715AD8">
                              <w:t xml:space="preserve"> </w:t>
                            </w:r>
                          </w:p>
                          <w:p w:rsidR="00323E08" w:rsidRPr="00323E08" w:rsidRDefault="00323E08" w:rsidP="005571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8225C" w:rsidRDefault="0098225C" w:rsidP="0098225C">
                            <w:r>
                              <w:t>KBO-nummer: ………………………………………… (voor rechtspersoon)</w:t>
                            </w:r>
                          </w:p>
                          <w:p w:rsidR="0098225C" w:rsidRDefault="0098225C" w:rsidP="0098225C">
                            <w:r>
                              <w:t>Naam van de organisatie: …………………………………………………* (voor rechtspersoon)</w:t>
                            </w:r>
                          </w:p>
                          <w:p w:rsidR="00323E08" w:rsidRPr="00323E08" w:rsidRDefault="00323E08" w:rsidP="009822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2C80" w:rsidRDefault="00272C80">
                            <w:r>
                              <w:t>Naam: ………………………………………………………</w:t>
                            </w:r>
                            <w:r w:rsidR="0036490C">
                              <w:t xml:space="preserve">* </w:t>
                            </w:r>
                            <w:r>
                              <w:t>Voornaam: ………………………………………………</w:t>
                            </w:r>
                            <w:r w:rsidR="0036490C">
                              <w:t>*</w:t>
                            </w:r>
                          </w:p>
                          <w:p w:rsidR="00272C80" w:rsidRDefault="00272C80">
                            <w:r>
                              <w:t>Adres: ………………………………………</w:t>
                            </w:r>
                            <w:r w:rsidR="00621201">
                              <w:t>………………………………………………………………………………….......................</w:t>
                            </w:r>
                          </w:p>
                          <w:p w:rsidR="00272C80" w:rsidRDefault="00272C80">
                            <w:r>
                              <w:t xml:space="preserve">Bankrekening: </w:t>
                            </w:r>
                            <w:r w:rsidR="00A05D93">
                              <w:t>BE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 _</w:t>
                            </w:r>
                            <w:r w:rsidR="00ED71BA">
                              <w:t xml:space="preserve"> </w:t>
                            </w:r>
                            <w:r w:rsidR="00A05D93">
                              <w:t xml:space="preserve"> _ _</w:t>
                            </w:r>
                            <w:r w:rsidR="0003685D">
                              <w:t>*</w:t>
                            </w:r>
                          </w:p>
                          <w:p w:rsidR="00272C80" w:rsidRDefault="00330CA9">
                            <w:r>
                              <w:t>Telefoon</w:t>
                            </w:r>
                            <w:r w:rsidR="00272C80">
                              <w:t>nummer: …………………………………………….</w:t>
                            </w:r>
                            <w:r w:rsidR="0003685D">
                              <w:t>*</w:t>
                            </w:r>
                            <w:r w:rsidR="00272C80">
                              <w:t xml:space="preserve">   E-mail:……………………………………………………………….</w:t>
                            </w:r>
                          </w:p>
                          <w:p w:rsidR="00621201" w:rsidRDefault="00621201"/>
                          <w:p w:rsidR="00621201" w:rsidRDefault="00621201"/>
                          <w:p w:rsidR="00621201" w:rsidRDefault="00621201"/>
                          <w:p w:rsidR="00272C80" w:rsidRDefault="00272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25.35pt;width:483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">
                <v:textbox>
                  <w:txbxContent>
                    <w:p w:rsidR="00557176" w:rsidRDefault="00557176" w:rsidP="00557176">
                      <w:r w:rsidRPr="001F130B">
                        <w:rPr>
                          <w:b/>
                        </w:rPr>
                        <w:t>Erkenningsnummer</w:t>
                      </w:r>
                      <w:r>
                        <w:t>: ………………………………………………………</w:t>
                      </w:r>
                      <w:r w:rsidR="0003685D">
                        <w:t>*</w:t>
                      </w:r>
                      <w:r w:rsidR="00715AD8">
                        <w:t xml:space="preserve"> </w:t>
                      </w:r>
                    </w:p>
                    <w:p w:rsidR="00323E08" w:rsidRPr="00323E08" w:rsidRDefault="00323E08" w:rsidP="0055717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8225C" w:rsidRDefault="0098225C" w:rsidP="0098225C">
                      <w:r>
                        <w:t>KBO-nummer: ………………………………………… (voor rechtspersoon)</w:t>
                      </w:r>
                    </w:p>
                    <w:p w:rsidR="0098225C" w:rsidRDefault="0098225C" w:rsidP="0098225C">
                      <w:r>
                        <w:t>Naam van de organisatie: …………………………………………………* (voor rechtspersoon)</w:t>
                      </w:r>
                    </w:p>
                    <w:p w:rsidR="00323E08" w:rsidRPr="00323E08" w:rsidRDefault="00323E08" w:rsidP="0098225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72C80" w:rsidRDefault="00272C80">
                      <w:r>
                        <w:t>Naam: ………………………………………………………</w:t>
                      </w:r>
                      <w:r w:rsidR="0036490C">
                        <w:t xml:space="preserve">* </w:t>
                      </w:r>
                      <w:r>
                        <w:t>Voornaam: ………………………………………………</w:t>
                      </w:r>
                      <w:r w:rsidR="0036490C">
                        <w:t>*</w:t>
                      </w:r>
                    </w:p>
                    <w:p w:rsidR="00272C80" w:rsidRDefault="00272C80">
                      <w:r>
                        <w:t>Adres: ………………………………………</w:t>
                      </w:r>
                      <w:r w:rsidR="00621201">
                        <w:t>………………………………………………………………………………….......................</w:t>
                      </w:r>
                    </w:p>
                    <w:p w:rsidR="00272C80" w:rsidRDefault="00272C80">
                      <w:r>
                        <w:t xml:space="preserve">Bankrekening: </w:t>
                      </w:r>
                      <w:r w:rsidR="00A05D93">
                        <w:t>BE _ _</w:t>
                      </w:r>
                      <w:r w:rsidR="00ED71BA">
                        <w:t xml:space="preserve"> </w:t>
                      </w:r>
                      <w:r w:rsidR="00A05D93">
                        <w:t xml:space="preserve"> _ _ _</w:t>
                      </w:r>
                      <w:r w:rsidR="00ED71BA">
                        <w:t xml:space="preserve"> </w:t>
                      </w:r>
                      <w:r w:rsidR="00A05D93">
                        <w:t xml:space="preserve"> _ _ _ _</w:t>
                      </w:r>
                      <w:r w:rsidR="00ED71BA">
                        <w:t xml:space="preserve"> </w:t>
                      </w:r>
                      <w:r w:rsidR="00A05D93">
                        <w:t xml:space="preserve"> _ _ _</w:t>
                      </w:r>
                      <w:r w:rsidR="00ED71BA">
                        <w:t xml:space="preserve"> </w:t>
                      </w:r>
                      <w:r w:rsidR="00A05D93">
                        <w:t xml:space="preserve"> _ _</w:t>
                      </w:r>
                      <w:r w:rsidR="0003685D">
                        <w:t>*</w:t>
                      </w:r>
                    </w:p>
                    <w:p w:rsidR="00272C80" w:rsidRDefault="00330CA9">
                      <w:r>
                        <w:t>Telefoon</w:t>
                      </w:r>
                      <w:r w:rsidR="00272C80">
                        <w:t>nummer: …………………………………………….</w:t>
                      </w:r>
                      <w:r w:rsidR="0003685D">
                        <w:t>*</w:t>
                      </w:r>
                      <w:r w:rsidR="00272C80">
                        <w:t xml:space="preserve">   E-mail:……………………………………………………………….</w:t>
                      </w:r>
                    </w:p>
                    <w:p w:rsidR="00621201" w:rsidRDefault="00621201"/>
                    <w:p w:rsidR="00621201" w:rsidRDefault="00621201"/>
                    <w:p w:rsidR="00621201" w:rsidRDefault="00621201"/>
                    <w:p w:rsidR="00272C80" w:rsidRDefault="00272C80"/>
                  </w:txbxContent>
                </v:textbox>
                <w10:wrap type="square"/>
              </v:shape>
            </w:pict>
          </mc:Fallback>
        </mc:AlternateContent>
      </w:r>
      <w:r w:rsidR="00C7471C" w:rsidRPr="00B240F2">
        <w:rPr>
          <w:rFonts w:asciiTheme="minorHAnsi" w:eastAsia="Arial" w:hAnsiTheme="minorHAnsi" w:cstheme="minorHAnsi"/>
          <w:b/>
          <w:u w:val="single"/>
        </w:rPr>
        <w:t>Gebruikers</w:t>
      </w:r>
      <w:r w:rsidR="008B2470" w:rsidRPr="00B240F2">
        <w:rPr>
          <w:rFonts w:asciiTheme="minorHAnsi" w:eastAsia="Arial" w:hAnsiTheme="minorHAnsi" w:cstheme="minorHAnsi"/>
          <w:b/>
          <w:u w:val="single"/>
        </w:rPr>
        <w:t>identificatie</w:t>
      </w:r>
      <w:r w:rsidR="00621201" w:rsidRPr="004863EB">
        <w:rPr>
          <w:rFonts w:asciiTheme="minorHAnsi" w:eastAsia="Arial" w:hAnsiTheme="minorHAnsi" w:cstheme="minorHAnsi"/>
          <w:b/>
        </w:rPr>
        <w:t>:</w:t>
      </w:r>
      <w:r w:rsidR="008B2470" w:rsidRPr="004863EB">
        <w:rPr>
          <w:rFonts w:asciiTheme="minorHAnsi" w:eastAsia="Arial" w:hAnsiTheme="minorHAnsi" w:cstheme="minorHAnsi"/>
          <w:b/>
        </w:rPr>
        <w:t xml:space="preserve"> </w:t>
      </w:r>
      <w:r w:rsidR="00621201" w:rsidRPr="004863EB">
        <w:rPr>
          <w:rFonts w:asciiTheme="minorHAnsi" w:eastAsia="Arial" w:hAnsiTheme="minorHAnsi" w:cstheme="minorHAnsi"/>
          <w:b/>
        </w:rPr>
        <w:t>(</w:t>
      </w:r>
      <w:r w:rsidR="00621201" w:rsidRPr="004863EB">
        <w:rPr>
          <w:rFonts w:asciiTheme="minorHAnsi" w:eastAsia="Arial" w:hAnsiTheme="minorHAnsi" w:cstheme="minorHAnsi"/>
          <w:i/>
        </w:rPr>
        <w:t>g</w:t>
      </w:r>
      <w:r w:rsidR="00A13D8B" w:rsidRPr="004863EB">
        <w:rPr>
          <w:rFonts w:asciiTheme="minorHAnsi" w:eastAsia="Arial" w:hAnsiTheme="minorHAnsi" w:cstheme="minorHAnsi"/>
          <w:i/>
        </w:rPr>
        <w:t>ebruik hoofdletters a.u.b</w:t>
      </w:r>
      <w:r w:rsidR="00396302" w:rsidRPr="004863EB">
        <w:rPr>
          <w:rFonts w:asciiTheme="minorHAnsi" w:eastAsia="Arial" w:hAnsiTheme="minorHAnsi" w:cstheme="minorHAnsi"/>
          <w:i/>
        </w:rPr>
        <w:t>.</w:t>
      </w:r>
      <w:r w:rsidR="00621201" w:rsidRPr="004863EB">
        <w:rPr>
          <w:rFonts w:asciiTheme="minorHAnsi" w:eastAsia="Arial" w:hAnsiTheme="minorHAnsi" w:cstheme="minorHAnsi"/>
          <w:i/>
        </w:rPr>
        <w:t>)</w:t>
      </w:r>
    </w:p>
    <w:p w:rsidR="004863EB" w:rsidRPr="00B240F2" w:rsidRDefault="0003685D" w:rsidP="004863EB">
      <w:pPr>
        <w:pStyle w:val="ListParagraph"/>
        <w:widowControl w:val="0"/>
        <w:numPr>
          <w:ilvl w:val="0"/>
          <w:numId w:val="14"/>
        </w:numPr>
        <w:spacing w:after="0" w:line="245" w:lineRule="auto"/>
        <w:ind w:right="340"/>
        <w:contextualSpacing w:val="0"/>
        <w:rPr>
          <w:rFonts w:asciiTheme="minorHAnsi" w:eastAsia="Arial" w:hAnsiTheme="minorHAnsi" w:cstheme="minorHAnsi"/>
          <w:b/>
          <w:u w:val="single"/>
        </w:rPr>
      </w:pPr>
      <w:r w:rsidRPr="00B240F2">
        <w:rPr>
          <w:rFonts w:asciiTheme="minorHAnsi" w:eastAsia="Arial" w:hAnsiTheme="minorHAnsi" w:cstheme="minorHAnsi"/>
          <w:b/>
          <w:u w:val="single"/>
        </w:rPr>
        <w:t>Mijn bestelling</w:t>
      </w:r>
      <w:bookmarkStart w:id="0" w:name="_GoBack"/>
      <w:bookmarkEnd w:id="0"/>
    </w:p>
    <w:p w:rsidR="00801F26" w:rsidRPr="004863EB" w:rsidRDefault="00801F26" w:rsidP="00801F26">
      <w:pPr>
        <w:rPr>
          <w:rFonts w:asciiTheme="minorHAnsi" w:eastAsia="Arial" w:hAnsiTheme="minorHAnsi" w:cstheme="minorHAnsi"/>
        </w:rPr>
      </w:pPr>
    </w:p>
    <w:p w:rsidR="0003685D" w:rsidRDefault="004863EB" w:rsidP="004863EB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I</w:t>
      </w:r>
      <w:r w:rsidR="0003685D" w:rsidRPr="004863EB">
        <w:rPr>
          <w:rFonts w:asciiTheme="minorHAnsi" w:eastAsia="Arial" w:hAnsiTheme="minorHAnsi" w:cstheme="minorHAnsi"/>
        </w:rPr>
        <w:t>k heb een aantal van ………..........* papieren wijk-werkcheques met een waarde van ………………….......euro besteld en betaald op (datum)  .....……..../…………/……….…. *.</w:t>
      </w:r>
    </w:p>
    <w:p w:rsidR="00801F26" w:rsidRPr="004863EB" w:rsidRDefault="00801F26" w:rsidP="004863EB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  <w:b/>
        </w:rPr>
      </w:pPr>
    </w:p>
    <w:p w:rsidR="00CD5001" w:rsidRPr="00801F26" w:rsidRDefault="00CD5001" w:rsidP="00801F26">
      <w:pPr>
        <w:pStyle w:val="ListParagraph"/>
        <w:widowControl w:val="0"/>
        <w:numPr>
          <w:ilvl w:val="0"/>
          <w:numId w:val="15"/>
        </w:numPr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  <w:r w:rsidRPr="00801F26">
        <w:rPr>
          <w:rFonts w:asciiTheme="minorHAnsi" w:eastAsia="Arial" w:hAnsiTheme="minorHAnsi" w:cstheme="minorHAnsi"/>
        </w:rPr>
        <w:t xml:space="preserve">Ik wens </w:t>
      </w:r>
      <w:r w:rsidRPr="00801F26">
        <w:rPr>
          <w:rFonts w:asciiTheme="minorHAnsi" w:eastAsia="Arial" w:hAnsiTheme="minorHAnsi" w:cstheme="minorHAnsi"/>
          <w:u w:val="single"/>
        </w:rPr>
        <w:t>ongebruikte</w:t>
      </w:r>
      <w:r w:rsidR="00787C1C" w:rsidRPr="00801F26">
        <w:rPr>
          <w:rFonts w:asciiTheme="minorHAnsi" w:eastAsia="Arial" w:hAnsiTheme="minorHAnsi" w:cstheme="minorHAnsi"/>
        </w:rPr>
        <w:t xml:space="preserve"> </w:t>
      </w:r>
      <w:r w:rsidRPr="00801F26">
        <w:rPr>
          <w:rFonts w:asciiTheme="minorHAnsi" w:eastAsia="Arial" w:hAnsiTheme="minorHAnsi" w:cstheme="minorHAnsi"/>
        </w:rPr>
        <w:t>papier</w:t>
      </w:r>
      <w:r w:rsidR="00175F3A" w:rsidRPr="00801F26">
        <w:rPr>
          <w:rFonts w:asciiTheme="minorHAnsi" w:eastAsia="Arial" w:hAnsiTheme="minorHAnsi" w:cstheme="minorHAnsi"/>
        </w:rPr>
        <w:t>en</w:t>
      </w:r>
      <w:r w:rsidRPr="00801F26">
        <w:rPr>
          <w:rFonts w:asciiTheme="minorHAnsi" w:eastAsia="Arial" w:hAnsiTheme="minorHAnsi" w:cstheme="minorHAnsi"/>
        </w:rPr>
        <w:t xml:space="preserve"> wijk-werkcheques terug te </w:t>
      </w:r>
      <w:r w:rsidR="00396302" w:rsidRPr="00801F26">
        <w:rPr>
          <w:rFonts w:asciiTheme="minorHAnsi" w:eastAsia="Arial" w:hAnsiTheme="minorHAnsi" w:cstheme="minorHAnsi"/>
        </w:rPr>
        <w:t>sturen</w:t>
      </w:r>
      <w:r w:rsidRPr="00801F26">
        <w:rPr>
          <w:rFonts w:asciiTheme="minorHAnsi" w:eastAsia="Arial" w:hAnsiTheme="minorHAnsi" w:cstheme="minorHAnsi"/>
        </w:rPr>
        <w:t xml:space="preserve"> en de aanschafprijs van de cheques terugbetaald te krijgen</w:t>
      </w:r>
      <w:r w:rsidR="00801F26">
        <w:rPr>
          <w:rFonts w:asciiTheme="minorHAnsi" w:eastAsia="Arial" w:hAnsiTheme="minorHAnsi" w:cstheme="minorHAnsi"/>
        </w:rPr>
        <w:t>.</w:t>
      </w:r>
      <w:r w:rsidRPr="00801F26">
        <w:rPr>
          <w:rFonts w:asciiTheme="minorHAnsi" w:eastAsia="Arial" w:hAnsiTheme="minorHAnsi" w:cstheme="minorHAnsi"/>
        </w:rPr>
        <w:t xml:space="preserve"> Ik voeg in bijlage </w:t>
      </w:r>
      <w:r w:rsidR="004863EB" w:rsidRPr="00323E08">
        <w:rPr>
          <w:rFonts w:asciiTheme="minorHAnsi" w:eastAsia="Arial" w:hAnsiTheme="minorHAnsi" w:cstheme="minorHAnsi"/>
          <w:b/>
          <w:u w:val="single"/>
        </w:rPr>
        <w:t>alle cheques</w:t>
      </w:r>
      <w:r w:rsidR="004863EB" w:rsidRPr="00801F26">
        <w:rPr>
          <w:rFonts w:asciiTheme="minorHAnsi" w:eastAsia="Arial" w:hAnsiTheme="minorHAnsi" w:cstheme="minorHAnsi"/>
        </w:rPr>
        <w:t xml:space="preserve"> van mijn hierboven vermelde bestelling</w:t>
      </w:r>
      <w:r w:rsidR="00801F26">
        <w:rPr>
          <w:rFonts w:asciiTheme="minorHAnsi" w:eastAsia="Arial" w:hAnsiTheme="minorHAnsi" w:cstheme="minorHAnsi"/>
        </w:rPr>
        <w:t xml:space="preserve">. </w:t>
      </w:r>
      <w:r w:rsidR="00ED71BA" w:rsidRPr="00801F26">
        <w:rPr>
          <w:rFonts w:asciiTheme="minorHAnsi" w:eastAsia="Arial" w:hAnsiTheme="minorHAnsi" w:cstheme="minorHAnsi"/>
        </w:rPr>
        <w:t xml:space="preserve"> </w:t>
      </w:r>
      <w:r w:rsidR="005654BC" w:rsidRPr="009A4C7C">
        <w:rPr>
          <w:rFonts w:asciiTheme="minorHAnsi" w:eastAsia="Arial" w:hAnsiTheme="minorHAnsi" w:cstheme="minorHAnsi"/>
          <w:b/>
        </w:rPr>
        <w:t>Het h</w:t>
      </w:r>
      <w:r w:rsidR="00801F26" w:rsidRPr="009A4C7C">
        <w:rPr>
          <w:rFonts w:asciiTheme="minorHAnsi" w:eastAsia="Arial" w:hAnsiTheme="minorHAnsi" w:cstheme="minorHAnsi"/>
          <w:b/>
        </w:rPr>
        <w:t>erroepingsrecht</w:t>
      </w:r>
      <w:r w:rsidR="00801F26" w:rsidRPr="00801F26">
        <w:rPr>
          <w:rFonts w:asciiTheme="minorHAnsi" w:eastAsia="Arial" w:hAnsiTheme="minorHAnsi" w:cstheme="minorHAnsi"/>
          <w:b/>
        </w:rPr>
        <w:t xml:space="preserve"> is </w:t>
      </w:r>
      <w:r w:rsidR="005654BC">
        <w:rPr>
          <w:rFonts w:asciiTheme="minorHAnsi" w:eastAsia="Arial" w:hAnsiTheme="minorHAnsi" w:cstheme="minorHAnsi"/>
          <w:b/>
        </w:rPr>
        <w:t>slechts van</w:t>
      </w:r>
      <w:r w:rsidR="00801F26" w:rsidRPr="00801F26">
        <w:rPr>
          <w:rFonts w:asciiTheme="minorHAnsi" w:eastAsia="Arial" w:hAnsiTheme="minorHAnsi" w:cstheme="minorHAnsi"/>
          <w:b/>
        </w:rPr>
        <w:t xml:space="preserve"> toepassing op volledige bestellingen en niet</w:t>
      </w:r>
      <w:r w:rsidR="005654BC">
        <w:rPr>
          <w:rFonts w:asciiTheme="minorHAnsi" w:eastAsia="Arial" w:hAnsiTheme="minorHAnsi" w:cstheme="minorHAnsi"/>
          <w:b/>
        </w:rPr>
        <w:t xml:space="preserve"> op gedeeltelijke bestellingen.</w:t>
      </w:r>
    </w:p>
    <w:p w:rsidR="00355E63" w:rsidRPr="004863EB" w:rsidRDefault="00355E63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</w:p>
    <w:p w:rsidR="003D2A12" w:rsidRDefault="003D2A12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  <w:r w:rsidRPr="004863EB">
        <w:rPr>
          <w:rFonts w:asciiTheme="minorHAnsi" w:eastAsia="Arial" w:hAnsiTheme="minorHAnsi" w:cstheme="minorHAnsi"/>
        </w:rPr>
        <w:t xml:space="preserve">Alleen de cheques die </w:t>
      </w:r>
      <w:r w:rsidRPr="004863EB">
        <w:rPr>
          <w:rFonts w:asciiTheme="minorHAnsi" w:eastAsia="Arial" w:hAnsiTheme="minorHAnsi" w:cstheme="minorHAnsi"/>
          <w:b/>
          <w:u w:val="single"/>
        </w:rPr>
        <w:t xml:space="preserve">nog </w:t>
      </w:r>
      <w:r w:rsidR="005654BC">
        <w:rPr>
          <w:rFonts w:asciiTheme="minorHAnsi" w:eastAsia="Arial" w:hAnsiTheme="minorHAnsi" w:cstheme="minorHAnsi"/>
          <w:b/>
          <w:u w:val="single"/>
        </w:rPr>
        <w:t>binnen de termijn van het herroepingsrecht</w:t>
      </w:r>
      <w:r w:rsidR="00B240F2">
        <w:rPr>
          <w:rFonts w:asciiTheme="minorHAnsi" w:eastAsia="Arial" w:hAnsiTheme="minorHAnsi" w:cstheme="minorHAnsi"/>
          <w:b/>
          <w:u w:val="single"/>
        </w:rPr>
        <w:t xml:space="preserve"> </w:t>
      </w:r>
      <w:r w:rsidR="009A4C7C">
        <w:rPr>
          <w:rFonts w:asciiTheme="minorHAnsi" w:eastAsia="Arial" w:hAnsiTheme="minorHAnsi" w:cstheme="minorHAnsi"/>
          <w:b/>
          <w:u w:val="single"/>
        </w:rPr>
        <w:t>vallen</w:t>
      </w:r>
      <w:r w:rsidRPr="004863EB">
        <w:rPr>
          <w:rFonts w:asciiTheme="minorHAnsi" w:eastAsia="Arial" w:hAnsiTheme="minorHAnsi" w:cstheme="minorHAnsi"/>
          <w:b/>
          <w:u w:val="single"/>
        </w:rPr>
        <w:t xml:space="preserve">, ongebruikt </w:t>
      </w:r>
      <w:r w:rsidR="005654BC">
        <w:rPr>
          <w:rFonts w:asciiTheme="minorHAnsi" w:eastAsia="Arial" w:hAnsiTheme="minorHAnsi" w:cstheme="minorHAnsi"/>
          <w:b/>
          <w:u w:val="single"/>
        </w:rPr>
        <w:t xml:space="preserve">zijn </w:t>
      </w:r>
      <w:r w:rsidRPr="004863EB">
        <w:rPr>
          <w:rFonts w:asciiTheme="minorHAnsi" w:eastAsia="Arial" w:hAnsiTheme="minorHAnsi" w:cstheme="minorHAnsi"/>
          <w:b/>
          <w:u w:val="single"/>
        </w:rPr>
        <w:t>en in bijlage</w:t>
      </w:r>
      <w:r w:rsidRPr="004863EB">
        <w:rPr>
          <w:rFonts w:asciiTheme="minorHAnsi" w:eastAsia="Arial" w:hAnsiTheme="minorHAnsi" w:cstheme="minorHAnsi"/>
        </w:rPr>
        <w:t xml:space="preserve"> van </w:t>
      </w:r>
      <w:r w:rsidR="00375D23" w:rsidRPr="004863EB">
        <w:rPr>
          <w:rFonts w:asciiTheme="minorHAnsi" w:eastAsia="Arial" w:hAnsiTheme="minorHAnsi" w:cstheme="minorHAnsi"/>
        </w:rPr>
        <w:t>deze</w:t>
      </w:r>
      <w:r w:rsidRPr="004863EB">
        <w:rPr>
          <w:rFonts w:asciiTheme="minorHAnsi" w:eastAsia="Arial" w:hAnsiTheme="minorHAnsi" w:cstheme="minorHAnsi"/>
        </w:rPr>
        <w:t xml:space="preserve"> aangifte </w:t>
      </w:r>
      <w:r w:rsidR="00321DE6" w:rsidRPr="004863EB">
        <w:rPr>
          <w:rFonts w:asciiTheme="minorHAnsi" w:eastAsia="Arial" w:hAnsiTheme="minorHAnsi" w:cstheme="minorHAnsi"/>
        </w:rPr>
        <w:t>zijn zullen terugbetaald worden.</w:t>
      </w:r>
    </w:p>
    <w:p w:rsidR="00FF02F0" w:rsidRDefault="00FF02F0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</w:p>
    <w:p w:rsidR="00FF02F0" w:rsidRDefault="00FF02F0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Datum</w:t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>Handtekening</w:t>
      </w:r>
    </w:p>
    <w:p w:rsidR="00FF02F0" w:rsidRDefault="00FF02F0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</w:p>
    <w:p w:rsidR="00FF02F0" w:rsidRDefault="00FF02F0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</w:p>
    <w:p w:rsidR="004863EB" w:rsidRDefault="004863EB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</w:p>
    <w:p w:rsidR="00FF02F0" w:rsidRDefault="00FF02F0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</w:p>
    <w:p w:rsidR="00FF02F0" w:rsidRPr="004863EB" w:rsidRDefault="00FF02F0" w:rsidP="00CD5001">
      <w:pPr>
        <w:widowControl w:val="0"/>
        <w:spacing w:after="0" w:line="245" w:lineRule="auto"/>
        <w:ind w:right="340"/>
        <w:contextualSpacing w:val="0"/>
        <w:rPr>
          <w:rFonts w:asciiTheme="minorHAnsi" w:eastAsia="Arial" w:hAnsiTheme="minorHAnsi" w:cstheme="minorHAnsi"/>
        </w:rPr>
      </w:pPr>
    </w:p>
    <w:p w:rsidR="003D2A12" w:rsidRDefault="003D2A12" w:rsidP="00CD5001">
      <w:pPr>
        <w:widowControl w:val="0"/>
        <w:spacing w:after="0" w:line="245" w:lineRule="auto"/>
        <w:ind w:right="340"/>
        <w:contextualSpacing w:val="0"/>
        <w:rPr>
          <w:rFonts w:ascii="Arial" w:eastAsia="Arial" w:hAnsi="Arial" w:cs="Arial"/>
          <w:sz w:val="18"/>
          <w:szCs w:val="18"/>
        </w:rPr>
      </w:pPr>
    </w:p>
    <w:p w:rsidR="00D05FD9" w:rsidRDefault="004863EB" w:rsidP="004863EB">
      <w:pPr>
        <w:widowControl w:val="0"/>
        <w:spacing w:after="0" w:line="245" w:lineRule="auto"/>
        <w:ind w:right="340"/>
        <w:contextualSpacing w:val="0"/>
        <w:jc w:val="center"/>
        <w:rPr>
          <w:rFonts w:ascii="Arial" w:eastAsia="Arial" w:hAnsi="Arial" w:cs="Arial"/>
          <w:sz w:val="18"/>
          <w:szCs w:val="18"/>
        </w:rPr>
      </w:pPr>
      <w:r w:rsidRPr="00CB7919">
        <w:rPr>
          <w:rFonts w:ascii="Arial" w:eastAsia="Arial" w:hAnsi="Arial" w:cs="Arial"/>
          <w:b/>
          <w:color w:val="FF0000"/>
          <w:bdr w:val="single" w:sz="4" w:space="0" w:color="auto"/>
        </w:rPr>
        <w:t xml:space="preserve">Ik stuur dit formulier terug naar Edenred </w:t>
      </w:r>
      <w:r w:rsidR="00801F26">
        <w:rPr>
          <w:rFonts w:ascii="Arial" w:eastAsia="Arial" w:hAnsi="Arial" w:cs="Arial"/>
          <w:b/>
          <w:color w:val="FF0000"/>
          <w:bdr w:val="single" w:sz="4" w:space="0" w:color="auto"/>
        </w:rPr>
        <w:t xml:space="preserve">- </w:t>
      </w:r>
      <w:r w:rsidRPr="00CB7919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Vorstlaan</w:t>
      </w:r>
      <w:r w:rsidR="00801F26">
        <w:rPr>
          <w:rFonts w:ascii="Arial" w:eastAsia="Arial" w:hAnsi="Arial" w:cs="Arial"/>
          <w:b/>
          <w:color w:val="FF0000"/>
          <w:bdr w:val="single" w:sz="4" w:space="0" w:color="auto"/>
        </w:rPr>
        <w:t>,</w:t>
      </w:r>
      <w:r w:rsidRPr="00CB7919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165</w:t>
      </w:r>
      <w:r w:rsidR="00801F26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Bus 9 -</w:t>
      </w:r>
      <w:r w:rsidRPr="00CB7919">
        <w:rPr>
          <w:rFonts w:ascii="Arial" w:eastAsia="Arial" w:hAnsi="Arial" w:cs="Arial"/>
          <w:b/>
          <w:color w:val="FF0000"/>
          <w:bdr w:val="single" w:sz="4" w:space="0" w:color="auto"/>
        </w:rPr>
        <w:t xml:space="preserve"> 1160 Brussel</w:t>
      </w:r>
    </w:p>
    <w:sectPr w:rsidR="00D05FD9" w:rsidSect="00ED71BA">
      <w:footerReference w:type="even" r:id="rId9"/>
      <w:footerReference w:type="default" r:id="rId10"/>
      <w:pgSz w:w="12240" w:h="15840"/>
      <w:pgMar w:top="900" w:right="104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B9" w:rsidRDefault="00D213B9" w:rsidP="00ED71BA">
      <w:pPr>
        <w:spacing w:after="0" w:line="240" w:lineRule="auto"/>
      </w:pPr>
      <w:r>
        <w:separator/>
      </w:r>
    </w:p>
  </w:endnote>
  <w:endnote w:type="continuationSeparator" w:id="0">
    <w:p w:rsidR="00D213B9" w:rsidRDefault="00D213B9" w:rsidP="00ED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BA" w:rsidRDefault="00ED71BA" w:rsidP="00ED71BA">
    <w:pPr>
      <w:pStyle w:val="Footer"/>
    </w:pPr>
    <w:r>
      <w:t>* verplichte gegevens</w:t>
    </w:r>
  </w:p>
  <w:p w:rsidR="0036490C" w:rsidRDefault="0036490C" w:rsidP="00ED71BA">
    <w:pPr>
      <w:pStyle w:val="Footer"/>
    </w:pPr>
  </w:p>
  <w:p w:rsidR="00ED71BA" w:rsidRDefault="00ED71BA" w:rsidP="0036490C">
    <w:pPr>
      <w:pStyle w:val="Footer"/>
      <w:jc w:val="center"/>
    </w:pPr>
    <w:r>
      <w:t>In geval van betwisting, gelieve een kopie van de huidige aangifte te behouden.</w:t>
    </w:r>
  </w:p>
  <w:p w:rsidR="00ED71BA" w:rsidRDefault="00ED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29" w:rsidRDefault="00657629">
    <w:pPr>
      <w:pStyle w:val="Footer"/>
    </w:pPr>
    <w:r w:rsidRPr="00657629">
      <w:rPr>
        <w:rFonts w:ascii="Arial" w:hAnsi="Arial" w:cs="Arial"/>
        <w:color w:val="222222"/>
        <w:sz w:val="14"/>
        <w:szCs w:val="14"/>
        <w:shd w:val="clear" w:color="auto" w:fill="FFFFFF"/>
        <w:vertAlign w:val="superscript"/>
      </w:rPr>
      <w:t>1</w:t>
    </w:r>
    <w:r>
      <w:rPr>
        <w:rFonts w:ascii="Arial" w:hAnsi="Arial" w:cs="Arial"/>
        <w:color w:val="222222"/>
        <w:sz w:val="14"/>
        <w:szCs w:val="14"/>
        <w:shd w:val="clear" w:color="auto" w:fill="FFFFFF"/>
      </w:rPr>
      <w:t xml:space="preserve"> </w:t>
    </w:r>
    <w:r w:rsidRPr="005654BC">
      <w:rPr>
        <w:rFonts w:ascii="Arial" w:hAnsi="Arial" w:cs="Arial"/>
        <w:color w:val="222222"/>
        <w:sz w:val="14"/>
        <w:szCs w:val="14"/>
        <w:shd w:val="clear" w:color="auto" w:fill="FFFFFF"/>
      </w:rPr>
      <w:t>Richtlijn 2011/83/EU van het Europees Parlement en de Raad van 25 oktober 2011 betreffende consumentenrechten, tot wijziging van Richtlijn 93/13/EEG van de Raad en van Richtlijn 1999/44/EG van het Europees Parlement en de Raad en tot intrekking van Richtlijn 85/577/EEG en van Richtlijn 97/7/EG van het Europees Parlement en de Raad, PbEU 2011, L 304/64.</w:t>
    </w:r>
  </w:p>
  <w:p w:rsidR="00657629" w:rsidRDefault="006576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B9" w:rsidRDefault="00D213B9" w:rsidP="00ED71BA">
      <w:pPr>
        <w:spacing w:after="0" w:line="240" w:lineRule="auto"/>
      </w:pPr>
      <w:r>
        <w:separator/>
      </w:r>
    </w:p>
  </w:footnote>
  <w:footnote w:type="continuationSeparator" w:id="0">
    <w:p w:rsidR="00D213B9" w:rsidRDefault="00D213B9" w:rsidP="00ED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4" type="#_x0000_t75" style="width:9pt;height:9.75pt;visibility:visible;mso-wrap-style:square" o:bullet="t">
        <v:imagedata r:id="rId1" o:title=""/>
      </v:shape>
    </w:pict>
  </w:numPicBullet>
  <w:numPicBullet w:numPicBulletId="1">
    <w:pict>
      <v:shape id="_x0000_i1195" type="#_x0000_t75" style="width:9pt;height:9.75pt;visibility:visible;mso-wrap-style:square" o:bullet="t">
        <v:imagedata r:id="rId2" o:title=""/>
      </v:shape>
    </w:pict>
  </w:numPicBullet>
  <w:numPicBullet w:numPicBulletId="2">
    <w:pict>
      <v:shape id="_x0000_i1196" type="#_x0000_t75" style="width:9pt;height:9.75pt;visibility:visible;mso-wrap-style:square" o:bullet="t">
        <v:imagedata r:id="rId3" o:title=""/>
      </v:shape>
    </w:pict>
  </w:numPicBullet>
  <w:numPicBullet w:numPicBulletId="3">
    <w:pict>
      <v:shape id="_x0000_i1197" type="#_x0000_t75" style="width:9pt;height:9.75pt;visibility:visible;mso-wrap-style:square" o:bullet="t">
        <v:imagedata r:id="rId4" o:title=""/>
      </v:shape>
    </w:pict>
  </w:numPicBullet>
  <w:numPicBullet w:numPicBulletId="4">
    <w:pict>
      <v:shape id="_x0000_i1198" type="#_x0000_t75" style="width:9pt;height:9.75pt;visibility:visible;mso-wrap-style:square" o:bullet="t">
        <v:imagedata r:id="rId5" o:title=""/>
      </v:shape>
    </w:pict>
  </w:numPicBullet>
  <w:numPicBullet w:numPicBulletId="5">
    <w:pict>
      <v:shape id="_x0000_i1199" type="#_x0000_t75" style="width:9pt;height:9.75pt;visibility:visible;mso-wrap-style:square" o:bullet="t">
        <v:imagedata r:id="rId6" o:title=""/>
      </v:shape>
    </w:pict>
  </w:numPicBullet>
  <w:abstractNum w:abstractNumId="0" w15:restartNumberingAfterBreak="0">
    <w:nsid w:val="07EB68CC"/>
    <w:multiLevelType w:val="hybridMultilevel"/>
    <w:tmpl w:val="B4F259FE"/>
    <w:lvl w:ilvl="0" w:tplc="CADCD138">
      <w:start w:val="5"/>
      <w:numFmt w:val="bullet"/>
      <w:lvlText w:val=""/>
      <w:lvlJc w:val="left"/>
      <w:pPr>
        <w:ind w:left="1080" w:hanging="360"/>
      </w:pPr>
      <w:rPr>
        <w:rFonts w:ascii="Wingdings" w:eastAsia="Arial" w:hAnsi="Wingdings" w:cs="Arial" w:hint="default"/>
        <w:b/>
        <w:sz w:val="22"/>
        <w:szCs w:val="22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A0EF6"/>
    <w:multiLevelType w:val="hybridMultilevel"/>
    <w:tmpl w:val="454AA560"/>
    <w:lvl w:ilvl="0" w:tplc="35FA3B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2DD5"/>
    <w:multiLevelType w:val="hybridMultilevel"/>
    <w:tmpl w:val="CA9AEC08"/>
    <w:lvl w:ilvl="0" w:tplc="A476D42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90C80"/>
    <w:multiLevelType w:val="hybridMultilevel"/>
    <w:tmpl w:val="D4F0BBE4"/>
    <w:lvl w:ilvl="0" w:tplc="1A3012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63580"/>
    <w:multiLevelType w:val="hybridMultilevel"/>
    <w:tmpl w:val="635884D4"/>
    <w:lvl w:ilvl="0" w:tplc="9C6C59E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40C0F"/>
    <w:multiLevelType w:val="hybridMultilevel"/>
    <w:tmpl w:val="919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1213E"/>
    <w:multiLevelType w:val="hybridMultilevel"/>
    <w:tmpl w:val="F1C60152"/>
    <w:lvl w:ilvl="0" w:tplc="1B2A72E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A4C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AA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87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E6FC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840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0A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36DA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8632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AF6C11"/>
    <w:multiLevelType w:val="hybridMultilevel"/>
    <w:tmpl w:val="4678F938"/>
    <w:lvl w:ilvl="0" w:tplc="35D0F832">
      <w:start w:val="2"/>
      <w:numFmt w:val="bullet"/>
      <w:lvlText w:val=""/>
      <w:lvlJc w:val="left"/>
      <w:pPr>
        <w:ind w:left="720" w:hanging="360"/>
      </w:pPr>
      <w:rPr>
        <w:rFonts w:ascii="Wingdings" w:eastAsia="Arial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E7C42"/>
    <w:multiLevelType w:val="hybridMultilevel"/>
    <w:tmpl w:val="194AA1F4"/>
    <w:lvl w:ilvl="0" w:tplc="4BF8D2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729AB"/>
    <w:multiLevelType w:val="hybridMultilevel"/>
    <w:tmpl w:val="6868D128"/>
    <w:lvl w:ilvl="0" w:tplc="A476D42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E050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C8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22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6B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B44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481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469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EB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1740A88"/>
    <w:multiLevelType w:val="hybridMultilevel"/>
    <w:tmpl w:val="564AECEC"/>
    <w:lvl w:ilvl="0" w:tplc="D63AF2D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0E5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22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0AD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BCB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2AC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EA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C13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7CF4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5887808"/>
    <w:multiLevelType w:val="hybridMultilevel"/>
    <w:tmpl w:val="5846F8F2"/>
    <w:lvl w:ilvl="0" w:tplc="196CA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C96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29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C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AC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942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8E9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A81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C0C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8CC5E65"/>
    <w:multiLevelType w:val="hybridMultilevel"/>
    <w:tmpl w:val="2FA4285A"/>
    <w:lvl w:ilvl="0" w:tplc="6636C6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E63B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7EE8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49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2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D265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EB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EF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61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E6B12E2"/>
    <w:multiLevelType w:val="hybridMultilevel"/>
    <w:tmpl w:val="39387B36"/>
    <w:lvl w:ilvl="0" w:tplc="B3B4A6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A0C66"/>
    <w:multiLevelType w:val="hybridMultilevel"/>
    <w:tmpl w:val="A0ECEF00"/>
    <w:lvl w:ilvl="0" w:tplc="6C069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EC84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4D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6F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09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90D2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26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F8F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5283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92"/>
    <w:rsid w:val="0003685D"/>
    <w:rsid w:val="00051157"/>
    <w:rsid w:val="00062947"/>
    <w:rsid w:val="0008643A"/>
    <w:rsid w:val="000B11AB"/>
    <w:rsid w:val="000B425B"/>
    <w:rsid w:val="000C68CF"/>
    <w:rsid w:val="00175F3A"/>
    <w:rsid w:val="001967BD"/>
    <w:rsid w:val="001A42AE"/>
    <w:rsid w:val="001F130B"/>
    <w:rsid w:val="001F30E3"/>
    <w:rsid w:val="00272C80"/>
    <w:rsid w:val="00321DE6"/>
    <w:rsid w:val="00323E08"/>
    <w:rsid w:val="00330CA9"/>
    <w:rsid w:val="00332986"/>
    <w:rsid w:val="00337CD4"/>
    <w:rsid w:val="00341BA2"/>
    <w:rsid w:val="00355E63"/>
    <w:rsid w:val="0036490C"/>
    <w:rsid w:val="00375D23"/>
    <w:rsid w:val="003937CF"/>
    <w:rsid w:val="00396302"/>
    <w:rsid w:val="003B744C"/>
    <w:rsid w:val="003D2A12"/>
    <w:rsid w:val="003F0FEF"/>
    <w:rsid w:val="004517A4"/>
    <w:rsid w:val="004863EB"/>
    <w:rsid w:val="005244CD"/>
    <w:rsid w:val="00557176"/>
    <w:rsid w:val="005654BC"/>
    <w:rsid w:val="005D0CC9"/>
    <w:rsid w:val="00621201"/>
    <w:rsid w:val="00625CB0"/>
    <w:rsid w:val="00644E92"/>
    <w:rsid w:val="00654D74"/>
    <w:rsid w:val="00657629"/>
    <w:rsid w:val="006625A9"/>
    <w:rsid w:val="00663C82"/>
    <w:rsid w:val="006E0BDC"/>
    <w:rsid w:val="00706CAD"/>
    <w:rsid w:val="00715AD8"/>
    <w:rsid w:val="00716972"/>
    <w:rsid w:val="00722B3E"/>
    <w:rsid w:val="00773BE2"/>
    <w:rsid w:val="00787C1C"/>
    <w:rsid w:val="00796D16"/>
    <w:rsid w:val="00801F26"/>
    <w:rsid w:val="008927DA"/>
    <w:rsid w:val="00893AD1"/>
    <w:rsid w:val="008B2470"/>
    <w:rsid w:val="008C081C"/>
    <w:rsid w:val="008C7B6A"/>
    <w:rsid w:val="0098225C"/>
    <w:rsid w:val="009A4C7C"/>
    <w:rsid w:val="009A5127"/>
    <w:rsid w:val="009D5BA1"/>
    <w:rsid w:val="00A05D93"/>
    <w:rsid w:val="00A13D8B"/>
    <w:rsid w:val="00A613BC"/>
    <w:rsid w:val="00AD664C"/>
    <w:rsid w:val="00AF49B7"/>
    <w:rsid w:val="00B240F2"/>
    <w:rsid w:val="00B577F9"/>
    <w:rsid w:val="00BD3387"/>
    <w:rsid w:val="00C7471C"/>
    <w:rsid w:val="00C941E6"/>
    <w:rsid w:val="00CB7919"/>
    <w:rsid w:val="00CD5001"/>
    <w:rsid w:val="00CD789C"/>
    <w:rsid w:val="00CE3357"/>
    <w:rsid w:val="00D05FD9"/>
    <w:rsid w:val="00D213B9"/>
    <w:rsid w:val="00D36B74"/>
    <w:rsid w:val="00D5220C"/>
    <w:rsid w:val="00DE1763"/>
    <w:rsid w:val="00DF17CB"/>
    <w:rsid w:val="00E0493C"/>
    <w:rsid w:val="00E12FBB"/>
    <w:rsid w:val="00E501E1"/>
    <w:rsid w:val="00ED71BA"/>
    <w:rsid w:val="00EE45B8"/>
    <w:rsid w:val="00EF0292"/>
    <w:rsid w:val="00EF0565"/>
    <w:rsid w:val="00F364B1"/>
    <w:rsid w:val="00FA1AFF"/>
    <w:rsid w:val="00FB0F16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66A9"/>
  <w15:docId w15:val="{CD63BE01-DE43-42B6-BA22-68DF8AE7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4E92"/>
    <w:pPr>
      <w:pBdr>
        <w:top w:val="nil"/>
        <w:left w:val="nil"/>
        <w:bottom w:val="nil"/>
        <w:right w:val="nil"/>
        <w:between w:val="nil"/>
      </w:pBdr>
      <w:spacing w:after="200" w:line="276" w:lineRule="auto"/>
      <w:contextualSpacing/>
    </w:pPr>
    <w:rPr>
      <w:rFonts w:ascii="Calibri" w:eastAsia="Calibri" w:hAnsi="Calibri" w:cs="Calibri"/>
      <w:color w:val="00000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D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23"/>
    <w:rPr>
      <w:rFonts w:ascii="Segoe UI" w:eastAsia="Calibri" w:hAnsi="Segoe UI" w:cs="Segoe UI"/>
      <w:color w:val="000000"/>
      <w:sz w:val="18"/>
      <w:szCs w:val="18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ED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BA"/>
    <w:rPr>
      <w:rFonts w:ascii="Calibri" w:eastAsia="Calibri" w:hAnsi="Calibri" w:cs="Calibri"/>
      <w:color w:val="000000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ED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BA"/>
    <w:rPr>
      <w:rFonts w:ascii="Calibri" w:eastAsia="Calibri" w:hAnsi="Calibri" w:cs="Calibri"/>
      <w:color w:val="000000"/>
      <w:lang w:val="nl-BE" w:eastAsia="nl-B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4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4BC"/>
    <w:rPr>
      <w:rFonts w:ascii="Calibri" w:eastAsia="Calibri" w:hAnsi="Calibri" w:cs="Calibri"/>
      <w:color w:val="000000"/>
      <w:sz w:val="20"/>
      <w:szCs w:val="20"/>
      <w:lang w:val="nl-BE" w:eastAsia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5654BC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5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762E-8846-4135-B4AB-87FA554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VDAB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COLLARD Arnaud</dc:creator>
  <cp:lastModifiedBy>PEETERS Tom</cp:lastModifiedBy>
  <cp:revision>4</cp:revision>
  <cp:lastPrinted>2018-04-12T10:40:00Z</cp:lastPrinted>
  <dcterms:created xsi:type="dcterms:W3CDTF">2018-04-12T09:40:00Z</dcterms:created>
  <dcterms:modified xsi:type="dcterms:W3CDTF">2018-04-12T11:50:00Z</dcterms:modified>
</cp:coreProperties>
</file>